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1516AC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                 3 </w:t>
            </w:r>
            <w:r w:rsidRPr="0015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Pr="001516AC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15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</w:t>
            </w:r>
            <w:r w:rsidR="00301C95" w:rsidRPr="001516A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</w:t>
            </w:r>
            <w:r w:rsidR="001516AC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1516AC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="001516AC" w:rsidRPr="001516AC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54-2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301C95" w:rsidRDefault="00301C95" w:rsidP="00301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A8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B7A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 комиссии </w:t>
      </w:r>
    </w:p>
    <w:p w:rsidR="00301C95" w:rsidRDefault="00301C95" w:rsidP="00301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 требований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служебному</w:t>
      </w:r>
    </w:p>
    <w:p w:rsidR="00301C95" w:rsidRDefault="00301C95" w:rsidP="00301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поведению муниципальных служащих </w:t>
      </w:r>
    </w:p>
    <w:p w:rsidR="00301C95" w:rsidRDefault="00301C95" w:rsidP="00301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Спасского муниципального района </w:t>
      </w:r>
    </w:p>
    <w:p w:rsidR="00301C95" w:rsidRDefault="00301C95" w:rsidP="00301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01C95" w:rsidRDefault="00301C95" w:rsidP="00301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="000B7A8E">
        <w:rPr>
          <w:rFonts w:ascii="Times New Roman" w:hAnsi="Times New Roman" w:cs="Times New Roman"/>
          <w:b/>
          <w:sz w:val="28"/>
          <w:szCs w:val="28"/>
        </w:rPr>
        <w:t>»</w:t>
      </w:r>
    </w:p>
    <w:p w:rsidR="00301C95" w:rsidRDefault="00301C95" w:rsidP="00301C9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01C95" w:rsidRDefault="00301C95" w:rsidP="0030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«О муниципальной службе в Российской Федерации», Кодексом Республики Татарстан о муниципальной службе, </w:t>
      </w:r>
      <w:r w:rsidRPr="005E7CF0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5" w:history="1">
        <w:r w:rsidRPr="0093110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5E7CF0">
        <w:rPr>
          <w:rFonts w:ascii="Times New Roman" w:hAnsi="Times New Roman" w:cs="Times New Roman"/>
          <w:bCs/>
          <w:sz w:val="28"/>
          <w:szCs w:val="28"/>
        </w:rPr>
        <w:t xml:space="preserve"> "О противодействии коррупции", на основании </w:t>
      </w:r>
      <w:hyperlink r:id="rId6" w:history="1">
        <w:r w:rsidRPr="00931108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Указа</w:t>
        </w:r>
      </w:hyperlink>
      <w:r w:rsidRPr="009311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7CF0">
        <w:rPr>
          <w:rFonts w:ascii="Times New Roman" w:hAnsi="Times New Roman" w:cs="Times New Roman"/>
          <w:bCs/>
          <w:sz w:val="28"/>
          <w:szCs w:val="28"/>
        </w:rPr>
        <w:t>Президента Республики Татарстан от 25 августа 2010 года N УП-569 "О комиссиях по соблюдению требований к служебному поведению государственных гражданских  служащих Республики Татарстан и урегулированию конфликта интересов"</w:t>
      </w:r>
      <w:r w:rsidR="001A325B">
        <w:rPr>
          <w:rFonts w:ascii="Times New Roman" w:hAnsi="Times New Roman" w:cs="Times New Roman"/>
          <w:bCs/>
          <w:sz w:val="28"/>
          <w:szCs w:val="28"/>
        </w:rPr>
        <w:t xml:space="preserve">, Совет Спасского муниципального района </w:t>
      </w:r>
      <w:r w:rsidRPr="005E7C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1C95" w:rsidRPr="005E7CF0" w:rsidRDefault="00301C95" w:rsidP="0030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C95" w:rsidRDefault="00301C95" w:rsidP="00301C9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A325B" w:rsidRPr="001A325B" w:rsidRDefault="001A325B" w:rsidP="00301C9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95" w:rsidRDefault="00301C95" w:rsidP="0030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CF0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5E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CF0">
        <w:rPr>
          <w:rFonts w:ascii="Times New Roman" w:hAnsi="Times New Roman" w:cs="Times New Roman"/>
          <w:sz w:val="28"/>
          <w:szCs w:val="28"/>
        </w:rPr>
        <w:t>Положение о  комиссии по соблюдению  требований к служебному поведению муниципальных служащих Спасского муниципального района Республики Татарстан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CF0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E7CF0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301C95" w:rsidRDefault="00301C95" w:rsidP="0030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«Положение о комиссии по урегулированию конфликта интересов в органах местного самоуправления Спасского муниципального района Республики Татарстан» утвержденное решением Совета Спасского муниципального района Республики Татарстан №50-4 от 29.03.2010г. считать утратившим силу.</w:t>
      </w:r>
    </w:p>
    <w:p w:rsidR="00301C95" w:rsidRDefault="00301C95" w:rsidP="0030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301C95" w:rsidRPr="0089304C" w:rsidRDefault="00301C95" w:rsidP="00301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04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930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0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Спасского муниципального района  </w:t>
      </w:r>
      <w:proofErr w:type="spellStart"/>
      <w:r w:rsidRPr="0089304C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 w:rsidRPr="0089304C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301C95" w:rsidRPr="0089304C" w:rsidRDefault="00301C95" w:rsidP="00301C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01C95" w:rsidRDefault="00301C95" w:rsidP="00301C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2182E" w:rsidRDefault="00301C95" w:rsidP="00301C9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8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52A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2AC">
        <w:rPr>
          <w:rFonts w:ascii="Times New Roman" w:hAnsi="Times New Roman" w:cs="Times New Roman"/>
          <w:b/>
          <w:sz w:val="28"/>
          <w:szCs w:val="28"/>
        </w:rPr>
        <w:t>Спасского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C95" w:rsidRDefault="00301C95" w:rsidP="00301C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52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</w:t>
      </w:r>
      <w:r w:rsidR="0032182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D52AC">
        <w:rPr>
          <w:rFonts w:ascii="Times New Roman" w:hAnsi="Times New Roman" w:cs="Times New Roman"/>
          <w:b/>
          <w:sz w:val="28"/>
          <w:szCs w:val="28"/>
        </w:rPr>
        <w:t xml:space="preserve">           К.А. Нугаев</w:t>
      </w:r>
    </w:p>
    <w:p w:rsidR="00301C95" w:rsidRDefault="00301C95" w:rsidP="00301C95">
      <w:pPr>
        <w:tabs>
          <w:tab w:val="left" w:pos="801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7600B" w:rsidRPr="0057600B" w:rsidRDefault="0057600B" w:rsidP="0057600B">
      <w:pPr>
        <w:shd w:val="clear" w:color="auto" w:fill="FFFFFF"/>
        <w:tabs>
          <w:tab w:val="left" w:pos="9154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7600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«Утверждено»</w:t>
      </w:r>
      <w:r w:rsidRPr="0057600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600B" w:rsidRPr="0057600B" w:rsidRDefault="0057600B" w:rsidP="0057600B">
      <w:pPr>
        <w:shd w:val="clear" w:color="auto" w:fill="FFFFFF"/>
        <w:tabs>
          <w:tab w:val="left" w:pos="7109"/>
        </w:tabs>
        <w:spacing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57600B"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  <w:r w:rsidRPr="0057600B">
        <w:rPr>
          <w:rFonts w:ascii="Times New Roman" w:hAnsi="Times New Roman" w:cs="Times New Roman"/>
          <w:color w:val="000000"/>
          <w:sz w:val="28"/>
          <w:szCs w:val="28"/>
        </w:rPr>
        <w:br/>
        <w:t>Спасского муниципального района</w:t>
      </w:r>
      <w:r w:rsidRPr="0057600B">
        <w:rPr>
          <w:rFonts w:ascii="Times New Roman" w:hAnsi="Times New Roman" w:cs="Times New Roman"/>
          <w:color w:val="000000"/>
          <w:sz w:val="28"/>
          <w:szCs w:val="28"/>
        </w:rPr>
        <w:br/>
        <w:t>от «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57600B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Pr="0057600B">
        <w:rPr>
          <w:rFonts w:ascii="Times New Roman" w:hAnsi="Times New Roman" w:cs="Times New Roman"/>
          <w:color w:val="000000"/>
          <w:sz w:val="28"/>
          <w:szCs w:val="28"/>
        </w:rPr>
        <w:t>2015 года № 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7600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760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599B" w:rsidRPr="00150E81" w:rsidRDefault="00A1599B" w:rsidP="00150E8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599B" w:rsidRPr="00150E81" w:rsidRDefault="00A1599B" w:rsidP="00150E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1599B" w:rsidRPr="00150E81" w:rsidRDefault="00A1599B" w:rsidP="00150E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81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</w:t>
      </w:r>
      <w:r w:rsidR="0015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4B13" w:rsidRPr="00150E8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150E81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  <w:r w:rsidR="00A14B13" w:rsidRPr="00150E81">
        <w:rPr>
          <w:rFonts w:ascii="Times New Roman" w:hAnsi="Times New Roman" w:cs="Times New Roman"/>
          <w:b/>
          <w:bCs/>
          <w:sz w:val="28"/>
          <w:szCs w:val="28"/>
        </w:rPr>
        <w:t xml:space="preserve">СПАССКОГО МУНИЦИПАЛЬНОГО РАЙОНА </w:t>
      </w:r>
      <w:r w:rsidRPr="00150E81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A1599B" w:rsidRPr="00150E81" w:rsidRDefault="00A1599B" w:rsidP="00150E8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81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A1599B" w:rsidRPr="00150E81" w:rsidRDefault="00A1599B" w:rsidP="00150E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99B" w:rsidRPr="00150E81" w:rsidRDefault="00A14B13" w:rsidP="00150E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FB3855" w:rsidRPr="00150E81">
        <w:rPr>
          <w:rFonts w:ascii="Times New Roman" w:hAnsi="Times New Roman" w:cs="Times New Roman"/>
          <w:sz w:val="28"/>
          <w:szCs w:val="28"/>
        </w:rPr>
        <w:t>и</w:t>
      </w:r>
      <w:r w:rsidRPr="00150E8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FB3855" w:rsidRPr="00150E81">
        <w:rPr>
          <w:rFonts w:ascii="Times New Roman" w:hAnsi="Times New Roman" w:cs="Times New Roman"/>
          <w:sz w:val="28"/>
          <w:szCs w:val="28"/>
        </w:rPr>
        <w:t>муниципальных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FB3855" w:rsidRPr="00150E81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Pr="00150E81">
        <w:rPr>
          <w:rFonts w:ascii="Times New Roman" w:hAnsi="Times New Roman" w:cs="Times New Roman"/>
          <w:sz w:val="28"/>
          <w:szCs w:val="28"/>
        </w:rPr>
        <w:t xml:space="preserve"> Республики Татарстан и урегулированию конфликта интересов (далее - комиссия), образуемых в орган</w:t>
      </w:r>
      <w:r w:rsidR="00F71449">
        <w:rPr>
          <w:rFonts w:ascii="Times New Roman" w:hAnsi="Times New Roman" w:cs="Times New Roman"/>
          <w:sz w:val="28"/>
          <w:szCs w:val="28"/>
        </w:rPr>
        <w:t>ах</w:t>
      </w:r>
      <w:r w:rsidRPr="00150E81">
        <w:rPr>
          <w:rFonts w:ascii="Times New Roman" w:hAnsi="Times New Roman" w:cs="Times New Roman"/>
          <w:sz w:val="28"/>
          <w:szCs w:val="28"/>
        </w:rPr>
        <w:t xml:space="preserve"> </w:t>
      </w:r>
      <w:r w:rsidR="00F714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50E81">
        <w:rPr>
          <w:rFonts w:ascii="Times New Roman" w:hAnsi="Times New Roman" w:cs="Times New Roman"/>
          <w:sz w:val="28"/>
          <w:szCs w:val="28"/>
        </w:rPr>
        <w:t xml:space="preserve"> </w:t>
      </w:r>
      <w:r w:rsidR="00FB3855" w:rsidRPr="00150E81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  <w:r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Татарстан, иных </w:t>
      </w:r>
      <w:r w:rsidR="00F0286A" w:rsidRPr="00150E81">
        <w:rPr>
          <w:rFonts w:ascii="Times New Roman" w:hAnsi="Times New Roman" w:cs="Times New Roman"/>
          <w:sz w:val="28"/>
          <w:szCs w:val="28"/>
        </w:rPr>
        <w:t>муниципальных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органах </w:t>
      </w:r>
      <w:r w:rsidR="00F0286A" w:rsidRPr="00150E81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  <w:r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 в соответствии с Федеральным </w:t>
      </w:r>
      <w:hyperlink r:id="rId7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 Российской Федерации", Федеральным </w:t>
      </w:r>
      <w:hyperlink r:id="rId8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"О противодействии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коррупции", </w:t>
      </w:r>
      <w:hyperlink r:id="rId9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Республики Татарстан "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Республики Татарстан" и на основании </w:t>
      </w:r>
      <w:hyperlink r:id="rId10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FB3855"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50E81">
        <w:rPr>
          <w:rFonts w:ascii="Times New Roman" w:hAnsi="Times New Roman" w:cs="Times New Roman"/>
          <w:sz w:val="28"/>
          <w:szCs w:val="28"/>
        </w:rPr>
        <w:t xml:space="preserve">от </w:t>
      </w:r>
      <w:r w:rsidR="00FB3855" w:rsidRPr="00150E81">
        <w:rPr>
          <w:rFonts w:ascii="Times New Roman" w:hAnsi="Times New Roman" w:cs="Times New Roman"/>
          <w:sz w:val="28"/>
          <w:szCs w:val="28"/>
        </w:rPr>
        <w:t>25</w:t>
      </w:r>
      <w:r w:rsidRPr="00150E81">
        <w:rPr>
          <w:rFonts w:ascii="Times New Roman" w:hAnsi="Times New Roman" w:cs="Times New Roman"/>
          <w:sz w:val="28"/>
          <w:szCs w:val="28"/>
        </w:rPr>
        <w:t xml:space="preserve"> </w:t>
      </w:r>
      <w:r w:rsidR="00FB3855" w:rsidRPr="00150E81">
        <w:rPr>
          <w:rFonts w:ascii="Times New Roman" w:hAnsi="Times New Roman" w:cs="Times New Roman"/>
          <w:sz w:val="28"/>
          <w:szCs w:val="28"/>
        </w:rPr>
        <w:t>августа</w:t>
      </w:r>
      <w:r w:rsidRPr="00150E81">
        <w:rPr>
          <w:rFonts w:ascii="Times New Roman" w:hAnsi="Times New Roman" w:cs="Times New Roman"/>
          <w:sz w:val="28"/>
          <w:szCs w:val="28"/>
        </w:rPr>
        <w:t xml:space="preserve"> 2010 года N </w:t>
      </w:r>
      <w:r w:rsidR="00FB3855" w:rsidRPr="00150E81">
        <w:rPr>
          <w:rFonts w:ascii="Times New Roman" w:hAnsi="Times New Roman" w:cs="Times New Roman"/>
          <w:sz w:val="28"/>
          <w:szCs w:val="28"/>
        </w:rPr>
        <w:t>УП-569</w:t>
      </w:r>
      <w:r w:rsidRPr="00150E81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государственных </w:t>
      </w:r>
      <w:r w:rsidR="00FB3855" w:rsidRPr="00150E81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3855"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150E81">
        <w:rPr>
          <w:rFonts w:ascii="Times New Roman" w:hAnsi="Times New Roman" w:cs="Times New Roman"/>
          <w:sz w:val="28"/>
          <w:szCs w:val="28"/>
        </w:rPr>
        <w:t>и урегулированию конфликта интересов".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Комисси</w:t>
      </w:r>
      <w:r w:rsidR="00D67681">
        <w:rPr>
          <w:rFonts w:ascii="Times New Roman" w:hAnsi="Times New Roman" w:cs="Times New Roman"/>
          <w:sz w:val="28"/>
          <w:szCs w:val="28"/>
        </w:rPr>
        <w:t>я</w:t>
      </w:r>
      <w:r w:rsidRPr="00150E8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11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</w:t>
      </w:r>
      <w:hyperlink r:id="rId12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Республики Татарстан, законами Республики Татарстан, актами Президента Российской Федерации и Правительства Российской Федерации, актами Президента Республики Татарстан и Кабинета Министров Республики Татарстан, настоящим Положением, а также актами органов исполнительной власти</w:t>
      </w:r>
      <w:r w:rsidR="00F0286A" w:rsidRPr="00150E81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</w:t>
      </w:r>
      <w:r w:rsidRPr="00150E81">
        <w:rPr>
          <w:rFonts w:ascii="Times New Roman" w:hAnsi="Times New Roman" w:cs="Times New Roman"/>
          <w:sz w:val="28"/>
          <w:szCs w:val="28"/>
        </w:rPr>
        <w:t xml:space="preserve"> Республики Татарстан, иных </w:t>
      </w:r>
      <w:r w:rsidR="00F0286A" w:rsidRPr="00150E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0E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0286A" w:rsidRPr="00150E81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Республики Татарстан </w:t>
      </w:r>
      <w:r w:rsidRPr="00150E8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0286A" w:rsidRPr="00150E81">
        <w:rPr>
          <w:rFonts w:ascii="Times New Roman" w:hAnsi="Times New Roman" w:cs="Times New Roman"/>
          <w:sz w:val="28"/>
          <w:szCs w:val="28"/>
        </w:rPr>
        <w:t>муниципальные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органы, </w:t>
      </w:r>
      <w:r w:rsidR="00F0286A" w:rsidRPr="00150E81">
        <w:rPr>
          <w:rFonts w:ascii="Times New Roman" w:hAnsi="Times New Roman" w:cs="Times New Roman"/>
          <w:sz w:val="28"/>
          <w:szCs w:val="28"/>
        </w:rPr>
        <w:t>муниципальный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орган).</w:t>
      </w:r>
      <w:proofErr w:type="gramEnd"/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69367A">
        <w:rPr>
          <w:rFonts w:ascii="Times New Roman" w:hAnsi="Times New Roman" w:cs="Times New Roman"/>
          <w:sz w:val="28"/>
          <w:szCs w:val="28"/>
        </w:rPr>
        <w:t>и</w:t>
      </w:r>
      <w:r w:rsidRPr="00150E81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органам: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муниципальными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4D0D9D" w:rsidRPr="00150E81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</w:t>
      </w:r>
      <w:r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 (далее </w:t>
      </w:r>
      <w:r w:rsidR="004D0D9D" w:rsidRPr="00150E81">
        <w:rPr>
          <w:rFonts w:ascii="Times New Roman" w:hAnsi="Times New Roman" w:cs="Times New Roman"/>
          <w:sz w:val="28"/>
          <w:szCs w:val="28"/>
        </w:rPr>
        <w:t>–</w:t>
      </w:r>
      <w:r w:rsidRPr="00150E81">
        <w:rPr>
          <w:rFonts w:ascii="Times New Roman" w:hAnsi="Times New Roman" w:cs="Times New Roman"/>
          <w:sz w:val="28"/>
          <w:szCs w:val="28"/>
        </w:rPr>
        <w:t xml:space="preserve">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150E81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 требования об урегулировании конфликта интересов);</w:t>
      </w:r>
      <w:proofErr w:type="gramEnd"/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б) в осуществлении в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 мер по предупреждению коррупции.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Комисси</w:t>
      </w:r>
      <w:r w:rsidR="0069367A">
        <w:rPr>
          <w:rFonts w:ascii="Times New Roman" w:hAnsi="Times New Roman" w:cs="Times New Roman"/>
          <w:sz w:val="28"/>
          <w:szCs w:val="28"/>
        </w:rPr>
        <w:t>я</w:t>
      </w:r>
      <w:r w:rsidRPr="00150E81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требований к служебному поведению и требований об урегулировании конфликта интересов, в отношении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муниципальных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4D0D9D" w:rsidRPr="00150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F19BA" w:rsidRPr="00150E81">
        <w:rPr>
          <w:rFonts w:ascii="Times New Roman" w:hAnsi="Times New Roman" w:cs="Times New Roman"/>
          <w:sz w:val="28"/>
          <w:szCs w:val="28"/>
        </w:rPr>
        <w:t xml:space="preserve">в Спасском муниципальном районе </w:t>
      </w:r>
      <w:r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 (далее - должности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 (за исключением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муниципальных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4D0D9D" w:rsidRPr="00150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E81">
        <w:rPr>
          <w:rFonts w:ascii="Times New Roman" w:hAnsi="Times New Roman" w:cs="Times New Roman"/>
          <w:sz w:val="28"/>
          <w:szCs w:val="28"/>
        </w:rPr>
        <w:t>службы, назначение на которые и освобождение от которых осуществляются Президентом Республики Татарстан и Кабинетом Министров Республики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Татарстан).</w:t>
      </w:r>
    </w:p>
    <w:p w:rsidR="00A1599B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Вопросы, связанные с соблюдением требований к служебному поведению и  требований об урегулировании конфликта интересов, в отношении </w:t>
      </w:r>
      <w:r w:rsidR="004D0D9D" w:rsidRPr="00150E8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="004D0D9D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D0D9D" w:rsidRPr="00150E8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50E81">
        <w:rPr>
          <w:rFonts w:ascii="Times New Roman" w:hAnsi="Times New Roman" w:cs="Times New Roman"/>
          <w:sz w:val="28"/>
          <w:szCs w:val="28"/>
        </w:rPr>
        <w:t>органе, назначение на которые и освобождение от которых осуществляются Президентом Республики Татарстан и Кабинетом Министров Республики Татарстан, рассматриваются комиссиями по соблюдению требований к служебному поведению и урегулированию конфликта интересов, образованными соответственно в Аппарате Президента Республики Татарстан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и в Аппарате Кабинета Министров Республики Татарстан.</w:t>
      </w:r>
    </w:p>
    <w:p w:rsidR="00150E81" w:rsidRPr="00150E81" w:rsidRDefault="00150E81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A0F" w:rsidRPr="00150E81" w:rsidRDefault="00044A0F" w:rsidP="00150E8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>2.Порядок образования Комиссии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6. Комиссия образуется нормативным правовым актом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органа. Указанным актом утверждаются состав комиссии и порядок ее работы.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заместитель председателя комиссии, назначаемый руководителем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из числа членов комиссии, замещающих должности </w:t>
      </w:r>
      <w:r w:rsidR="00044A0F" w:rsidRPr="00150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а) заместитель руководителя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(председатель комиссии), руководитель подразделения кадровой службы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либо должностное лицо кадровой службы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ответственное за работу по профилактике коррупционных и иных правонарушений (секретарь комиссии), </w:t>
      </w:r>
      <w:r w:rsidR="00EF19BA" w:rsidRPr="00150E81">
        <w:rPr>
          <w:rFonts w:ascii="Times New Roman" w:hAnsi="Times New Roman" w:cs="Times New Roman"/>
          <w:sz w:val="28"/>
          <w:szCs w:val="28"/>
        </w:rPr>
        <w:t>муниципальны</w:t>
      </w:r>
      <w:r w:rsidRPr="00150E81">
        <w:rPr>
          <w:rFonts w:ascii="Times New Roman" w:hAnsi="Times New Roman" w:cs="Times New Roman"/>
          <w:sz w:val="28"/>
          <w:szCs w:val="28"/>
        </w:rPr>
        <w:t xml:space="preserve">е служащие из подразделения по вопросам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подразделения, других подразделений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определяемые его руководителем;</w:t>
      </w:r>
      <w:proofErr w:type="gramEnd"/>
    </w:p>
    <w:p w:rsidR="0094204B" w:rsidRPr="00150E81" w:rsidRDefault="0094204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помощник главы Спасского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по </w:t>
      </w:r>
      <w:proofErr w:type="spellStart"/>
      <w:r w:rsidRPr="00150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0E81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Start w:id="1" w:name="Par24"/>
      <w:bookmarkEnd w:id="0"/>
      <w:bookmarkEnd w:id="1"/>
      <w:r w:rsidRPr="00150E81">
        <w:rPr>
          <w:rFonts w:ascii="Times New Roman" w:hAnsi="Times New Roman" w:cs="Times New Roman"/>
          <w:sz w:val="28"/>
          <w:szCs w:val="28"/>
        </w:rPr>
        <w:t xml:space="preserve">8. Руководитель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может принять решение о включении в состав комиссии: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представителя общественного совета, образованного при органе исполнительной власти </w:t>
      </w:r>
      <w:r w:rsidR="00337B61" w:rsidRPr="00150E81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  <w:r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 в соответствии со </w:t>
      </w:r>
      <w:hyperlink r:id="rId1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статьей 22.1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14 октября 2005 года N 103-ЗРТ "Об Общественной палате Республики Татарстан";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A1599B" w:rsidRPr="00150E81" w:rsidRDefault="00A1599B" w:rsidP="0015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Лица, указанные</w:t>
      </w:r>
      <w:r w:rsidR="0094204B" w:rsidRPr="00150E8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="0094204B"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="0094204B" w:rsidRPr="00150E81">
        <w:rPr>
          <w:rFonts w:ascii="Times New Roman" w:hAnsi="Times New Roman" w:cs="Times New Roman"/>
          <w:sz w:val="28"/>
          <w:szCs w:val="28"/>
        </w:rPr>
        <w:t xml:space="preserve"> пункта 7 и </w:t>
      </w:r>
      <w:r w:rsidRPr="00150E81">
        <w:rPr>
          <w:rFonts w:ascii="Times New Roman" w:hAnsi="Times New Roman" w:cs="Times New Roman"/>
          <w:sz w:val="28"/>
          <w:szCs w:val="28"/>
        </w:rPr>
        <w:t xml:space="preserve"> в  </w:t>
      </w:r>
      <w:hyperlink w:anchor="Par2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 w:rsidR="00E7135F" w:rsidRPr="00150E81">
        <w:rPr>
          <w:rFonts w:ascii="Times New Roman" w:hAnsi="Times New Roman" w:cs="Times New Roman"/>
          <w:sz w:val="28"/>
          <w:szCs w:val="28"/>
        </w:rPr>
        <w:t xml:space="preserve">помощником главы Спасского муниципального района Республики Татарстан по </w:t>
      </w:r>
      <w:proofErr w:type="spellStart"/>
      <w:r w:rsidR="00E7135F" w:rsidRPr="00150E8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E7135F" w:rsidRPr="00150E81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150E81">
        <w:rPr>
          <w:rFonts w:ascii="Times New Roman" w:hAnsi="Times New Roman" w:cs="Times New Roman"/>
          <w:sz w:val="28"/>
          <w:szCs w:val="28"/>
        </w:rPr>
        <w:t xml:space="preserve">,  с общественным советом, образованным при органе исполнительной власти </w:t>
      </w:r>
      <w:r w:rsidR="0094204B" w:rsidRPr="00150E81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  <w:r w:rsidRPr="00150E81">
        <w:rPr>
          <w:rFonts w:ascii="Times New Roman" w:hAnsi="Times New Roman" w:cs="Times New Roman"/>
          <w:sz w:val="28"/>
          <w:szCs w:val="28"/>
        </w:rPr>
        <w:t xml:space="preserve">Республики Татарстан, с общественной организацией ветеранов, созданной в </w:t>
      </w:r>
      <w:r w:rsidR="002F5BB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с профсоюзной организацией, действующей в установленном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в </w:t>
      </w:r>
      <w:r w:rsidR="002F5BBF" w:rsidRPr="00150E81">
        <w:rPr>
          <w:rFonts w:ascii="Times New Roman" w:hAnsi="Times New Roman" w:cs="Times New Roman"/>
          <w:sz w:val="28"/>
          <w:szCs w:val="28"/>
        </w:rPr>
        <w:t>муниципа</w:t>
      </w:r>
      <w:r w:rsidR="00887EDB" w:rsidRPr="00150E81">
        <w:rPr>
          <w:rFonts w:ascii="Times New Roman" w:hAnsi="Times New Roman" w:cs="Times New Roman"/>
          <w:sz w:val="28"/>
          <w:szCs w:val="28"/>
        </w:rPr>
        <w:t>л</w:t>
      </w:r>
      <w:r w:rsidR="002F5BBF" w:rsidRPr="00150E81">
        <w:rPr>
          <w:rFonts w:ascii="Times New Roman" w:hAnsi="Times New Roman" w:cs="Times New Roman"/>
          <w:sz w:val="28"/>
          <w:szCs w:val="28"/>
        </w:rPr>
        <w:t>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на основании запроса руководителя </w:t>
      </w:r>
      <w:r w:rsidR="002F5BBF" w:rsidRPr="00150E81">
        <w:rPr>
          <w:rFonts w:ascii="Times New Roman" w:hAnsi="Times New Roman" w:cs="Times New Roman"/>
          <w:sz w:val="28"/>
          <w:szCs w:val="28"/>
        </w:rPr>
        <w:t>муниципальног</w:t>
      </w:r>
      <w:r w:rsidRPr="00150E81">
        <w:rPr>
          <w:rFonts w:ascii="Times New Roman" w:hAnsi="Times New Roman" w:cs="Times New Roman"/>
          <w:sz w:val="28"/>
          <w:szCs w:val="28"/>
        </w:rPr>
        <w:t>о органа. Согласование осуществляется в 10-дневный срок со дня получения запроса.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44A0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должно составлять не менее одной четверти от общего числа членов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 требований об урегулировании конфликта интересов, и определяемые председателем комиссии два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муниципальных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4B61DF" w:rsidRPr="00150E8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50E81">
        <w:rPr>
          <w:rFonts w:ascii="Times New Roman" w:hAnsi="Times New Roman" w:cs="Times New Roman"/>
          <w:sz w:val="28"/>
          <w:szCs w:val="28"/>
        </w:rPr>
        <w:t xml:space="preserve">органе должности </w:t>
      </w:r>
      <w:r w:rsidR="00B94C3D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150E81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4B61DF" w:rsidRPr="00150E8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4B61DF" w:rsidRPr="00150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органе; специалисты, которые могут дать пояснения по вопросам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муниципальных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самоуправления; представители заинтересованных организаций;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недопустимо.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61DF" w:rsidRPr="00150E81" w:rsidRDefault="004B61DF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1DF" w:rsidRPr="00150E81" w:rsidRDefault="004B61DF" w:rsidP="00150E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150E81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8"/>
      <w:bookmarkEnd w:id="4"/>
      <w:r w:rsidRPr="00150E81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</w:t>
      </w:r>
      <w:r w:rsidR="00AC4AD6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служащим, и соблюдения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поведению, материалов проверки, свидетельствующих:</w:t>
      </w:r>
    </w:p>
    <w:p w:rsidR="00A1599B" w:rsidRPr="00150E81" w:rsidRDefault="00A1599B" w:rsidP="0015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39"/>
      <w:bookmarkEnd w:id="5"/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6" w:history="1">
        <w:r w:rsidRPr="00150E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0F6C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C4AD6"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="000F6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Спасского муниципального района </w:t>
      </w:r>
      <w:r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Татарстан, сведений о доходах, об имуществе и обязательствах имущественного характера, а также о представлении </w:t>
      </w:r>
      <w:r w:rsidR="000F6C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AC4AD6"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</w:t>
      </w:r>
      <w:r w:rsidR="000F6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Спасского муниципального района</w:t>
      </w:r>
      <w:r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Татарстан от</w:t>
      </w:r>
      <w:proofErr w:type="gramEnd"/>
      <w:r w:rsidRPr="00150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декабря 2009 года N УП-702;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 w:rsidRPr="00150E81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4B61DF" w:rsidRPr="00150E8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50E81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 требований об урегулировании конфликта интересов;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б) поступившее в подразделение кадровой службы </w:t>
      </w:r>
      <w:r w:rsidR="004B61DF" w:rsidRPr="00150E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муниципальног</w:t>
      </w:r>
      <w:r w:rsidRPr="00150E81">
        <w:rPr>
          <w:rFonts w:ascii="Times New Roman" w:hAnsi="Times New Roman" w:cs="Times New Roman"/>
          <w:sz w:val="28"/>
          <w:szCs w:val="28"/>
        </w:rPr>
        <w:t>о органа:</w:t>
      </w:r>
      <w:proofErr w:type="gramEnd"/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 должность </w:t>
      </w:r>
      <w:r w:rsidR="004B61DF" w:rsidRPr="00150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Президентом Республики Татарстан,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дня увольнения с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4B61DF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5"/>
      <w:bookmarkEnd w:id="10"/>
      <w:r w:rsidRPr="00150E8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7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7"/>
      <w:bookmarkEnd w:id="11"/>
      <w:r w:rsidRPr="00150E81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150E81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 требований об урегулировании конфликта интересов либо осуществления в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</w:t>
      </w:r>
      <w:r w:rsidR="00306DEF" w:rsidRPr="00150E81">
        <w:rPr>
          <w:rFonts w:ascii="Times New Roman" w:hAnsi="Times New Roman" w:cs="Times New Roman"/>
          <w:sz w:val="28"/>
          <w:szCs w:val="28"/>
        </w:rPr>
        <w:t>и</w:t>
      </w:r>
      <w:r w:rsidR="0084553B" w:rsidRPr="00150E81">
        <w:rPr>
          <w:rFonts w:ascii="Times New Roman" w:hAnsi="Times New Roman" w:cs="Times New Roman"/>
          <w:sz w:val="28"/>
          <w:szCs w:val="28"/>
        </w:rPr>
        <w:t>п</w:t>
      </w:r>
      <w:r w:rsidR="00306DEF" w:rsidRPr="00150E81">
        <w:rPr>
          <w:rFonts w:ascii="Times New Roman" w:hAnsi="Times New Roman" w:cs="Times New Roman"/>
          <w:sz w:val="28"/>
          <w:szCs w:val="28"/>
        </w:rPr>
        <w:t>а</w:t>
      </w:r>
      <w:r w:rsidR="0084553B" w:rsidRPr="00150E81">
        <w:rPr>
          <w:rFonts w:ascii="Times New Roman" w:hAnsi="Times New Roman" w:cs="Times New Roman"/>
          <w:sz w:val="28"/>
          <w:szCs w:val="28"/>
        </w:rPr>
        <w:t>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 мер по предупреждению коррупции;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8"/>
      <w:bookmarkEnd w:id="12"/>
      <w:r w:rsidRPr="00150E81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материалов проверки, свидетельствующих о представлении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8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0"/>
      <w:bookmarkEnd w:id="13"/>
      <w:proofErr w:type="spellStart"/>
      <w:proofErr w:type="gramStart"/>
      <w:r w:rsidRPr="00150E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0E81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9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20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муниципальный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150E81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16.1. Обращение, указанное в </w:t>
      </w:r>
      <w:hyperlink w:anchor="Par4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в подразделение кадровой службы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ответственному за работу по профилактике коррупционных и иных правонарушений.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В подразделении кадровой службы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либо должностным лицом кадровой службы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16.2. Обращение, указанное в </w:t>
      </w:r>
      <w:hyperlink w:anchor="Par4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="0084553B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16.3.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50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150E81">
        <w:rPr>
          <w:rFonts w:ascii="Times New Roman" w:hAnsi="Times New Roman" w:cs="Times New Roman"/>
          <w:sz w:val="28"/>
          <w:szCs w:val="28"/>
        </w:rPr>
        <w:t xml:space="preserve">ргана по профилактике коррупционных и иных правонарушений либо должностным лицом кадровой службы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требований </w:t>
      </w:r>
      <w:hyperlink r:id="rId22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2008 года N 273-ФЗ "О противодействии коррупции". Уведомление, заключение и другие материалы </w:t>
      </w:r>
      <w:r w:rsidRPr="00150E81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поступления уведомления представляются председателю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17. Председатель комиссии при поступлении к нему в порядке, предусмотренном нормативным правовым актом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6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пунктами 17.1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6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17.2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правонарушений либо должностному лицу кадровой службы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ответственному за работу по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профилактике коррупционных и иных правонарушений, и с результатами ее проверки;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12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4"/>
      <w:bookmarkEnd w:id="14"/>
      <w:r w:rsidRPr="00150E81">
        <w:rPr>
          <w:rFonts w:ascii="Times New Roman" w:hAnsi="Times New Roman" w:cs="Times New Roman"/>
          <w:sz w:val="28"/>
          <w:szCs w:val="28"/>
        </w:rPr>
        <w:t xml:space="preserve">17.1. Заседание комиссии по рассмотрению заявления, указанного в </w:t>
      </w:r>
      <w:hyperlink w:anchor="Par4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6"/>
      <w:bookmarkEnd w:id="15"/>
      <w:r w:rsidRPr="00150E81">
        <w:rPr>
          <w:rFonts w:ascii="Times New Roman" w:hAnsi="Times New Roman" w:cs="Times New Roman"/>
          <w:sz w:val="28"/>
          <w:szCs w:val="28"/>
        </w:rPr>
        <w:t xml:space="preserve">17.2. Уведомление, указанное в </w:t>
      </w:r>
      <w:hyperlink w:anchor="Par50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18. Заседание комиссии проводится в присутствии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 требований об урегулировании конфликта интересов, или гражданина, замещавшего должность </w:t>
      </w:r>
      <w:r w:rsidR="00E1217A" w:rsidRPr="00150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органе. При наличии письменной просьбы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</w:t>
      </w:r>
      <w:r w:rsidRPr="00150E81">
        <w:rPr>
          <w:rFonts w:ascii="Times New Roman" w:hAnsi="Times New Roman" w:cs="Times New Roman"/>
          <w:sz w:val="28"/>
          <w:szCs w:val="28"/>
        </w:rPr>
        <w:t xml:space="preserve">о служащего или гражданина, замещавшего должность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 при отсутствии письменной просьбы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служащего. </w:t>
      </w:r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неявки на заседание комиссии гражданина, замещавшего должность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1217A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 (его представителя), при условии, что указанный гражданин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19. На заседании комиссии заслушиваются пояснения </w:t>
      </w:r>
      <w:r w:rsidR="007C42FD" w:rsidRPr="00150E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7C42FD" w:rsidRPr="00150E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0E81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C42FD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73"/>
      <w:bookmarkEnd w:id="16"/>
      <w:r w:rsidRPr="00150E81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39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4"/>
      <w:bookmarkEnd w:id="17"/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7C42FD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</w:t>
      </w:r>
      <w:r w:rsidR="007C42FD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Республики Татарстан, сведений о доходах, об имуществе и обязательствах имущественного характера, а также о представлении </w:t>
      </w:r>
      <w:r w:rsidR="007C42FD" w:rsidRPr="00150E81">
        <w:rPr>
          <w:rFonts w:ascii="Times New Roman" w:hAnsi="Times New Roman" w:cs="Times New Roman"/>
          <w:sz w:val="28"/>
          <w:szCs w:val="28"/>
        </w:rPr>
        <w:t>муниципальными</w:t>
      </w:r>
      <w:r w:rsidRPr="00150E81">
        <w:rPr>
          <w:rFonts w:ascii="Times New Roman" w:hAnsi="Times New Roman" w:cs="Times New Roman"/>
          <w:sz w:val="28"/>
          <w:szCs w:val="28"/>
        </w:rPr>
        <w:t xml:space="preserve"> гражданскими служащими Республики Татарстан сведений о доходах, расходах, об имуществе и обязательствах имущественного характера, утвержденным Указом Президента Республики Татарстан от 30 декабря 2009 года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N УП-702, являются достоверными и полными;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7C42FD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, названным в </w:t>
      </w:r>
      <w:hyperlink w:anchor="Par7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</w:t>
      </w:r>
      <w:r w:rsidR="007C42FD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7C42FD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41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E71E18" w:rsidRPr="00150E81">
        <w:rPr>
          <w:rFonts w:ascii="Times New Roman" w:hAnsi="Times New Roman" w:cs="Times New Roman"/>
          <w:sz w:val="28"/>
          <w:szCs w:val="28"/>
        </w:rPr>
        <w:t>муниципальный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 требования об урегулировании конфликта интересов;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E71E18" w:rsidRPr="00150E81">
        <w:rPr>
          <w:rFonts w:ascii="Times New Roman" w:hAnsi="Times New Roman" w:cs="Times New Roman"/>
          <w:sz w:val="28"/>
          <w:szCs w:val="28"/>
        </w:rPr>
        <w:t>муниципальный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 требования об урегулировании конфликта интересов. В этом случае комиссия рекомендует руководителю </w:t>
      </w:r>
      <w:r w:rsidR="00E71E18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указать </w:t>
      </w:r>
      <w:r w:rsidR="00E71E18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 требований об урегулировании конфликта интересов либо применить к </w:t>
      </w:r>
      <w:r w:rsidR="00E71E18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4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07DFA" w:rsidRPr="00150E8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50E81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3"/>
      <w:bookmarkEnd w:id="18"/>
      <w:r w:rsidRPr="00150E81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ar44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7"/>
      <w:bookmarkEnd w:id="19"/>
      <w:r w:rsidRPr="00150E81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ar48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1599B" w:rsidRPr="00150E81" w:rsidRDefault="00A1599B" w:rsidP="0015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5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 w:rsidR="00637D5C" w:rsidRPr="00150E81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507DFA" w:rsidRPr="00150E81">
        <w:rPr>
          <w:rFonts w:ascii="Times New Roman" w:hAnsi="Times New Roman" w:cs="Times New Roman"/>
          <w:sz w:val="28"/>
          <w:szCs w:val="28"/>
        </w:rPr>
        <w:t xml:space="preserve"> </w:t>
      </w:r>
      <w:r w:rsidRPr="00150E81">
        <w:rPr>
          <w:rFonts w:ascii="Times New Roman" w:hAnsi="Times New Roman" w:cs="Times New Roman"/>
          <w:sz w:val="28"/>
          <w:szCs w:val="28"/>
        </w:rPr>
        <w:t>должности, и иных лиц их доходам", являются достоверными и полными;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6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 неполными. В этом случае комиссия рекомендует руководителю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507DFA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направить материалы, полученные в результате осуществления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 иные </w:t>
      </w:r>
      <w:r w:rsidR="00507DFA" w:rsidRPr="00150E8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50E81">
        <w:rPr>
          <w:rFonts w:ascii="Times New Roman" w:hAnsi="Times New Roman" w:cs="Times New Roman"/>
          <w:sz w:val="28"/>
          <w:szCs w:val="28"/>
        </w:rPr>
        <w:t>органы в соответствии с их компетенцией.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1"/>
      <w:bookmarkEnd w:id="20"/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24.2. По итогам рассмотрения вопроса, указанного в </w:t>
      </w:r>
      <w:hyperlink w:anchor="Par45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8327F8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применить к </w:t>
      </w:r>
      <w:r w:rsidR="008327F8" w:rsidRPr="00150E8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50E81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указанных в </w:t>
      </w:r>
      <w:hyperlink w:anchor="Par38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24.1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24.2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7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25.1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97"/>
      <w:bookmarkEnd w:id="21"/>
      <w:r w:rsidRPr="00150E81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ar50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8327F8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327F8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одно из следующих решений: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8327F8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</w:t>
      </w:r>
      <w:r w:rsidR="008327F8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предусмотренного </w:t>
      </w:r>
      <w:hyperlink w:anchor="Par47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27. Для исполнения решений комиссии могут быть подготовлены проекты нормативных правовых актов </w:t>
      </w:r>
      <w:r w:rsidR="008327F8" w:rsidRPr="00150E81">
        <w:rPr>
          <w:rFonts w:ascii="Times New Roman" w:hAnsi="Times New Roman" w:cs="Times New Roman"/>
          <w:sz w:val="28"/>
          <w:szCs w:val="28"/>
        </w:rPr>
        <w:t>муниципальног</w:t>
      </w:r>
      <w:r w:rsidRPr="00150E81">
        <w:rPr>
          <w:rFonts w:ascii="Times New Roman" w:hAnsi="Times New Roman" w:cs="Times New Roman"/>
          <w:sz w:val="28"/>
          <w:szCs w:val="28"/>
        </w:rPr>
        <w:t xml:space="preserve">о органа, решений или поручений </w:t>
      </w:r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8327F8" w:rsidRPr="00150E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0E81">
        <w:rPr>
          <w:rFonts w:ascii="Times New Roman" w:hAnsi="Times New Roman" w:cs="Times New Roman"/>
          <w:sz w:val="28"/>
          <w:szCs w:val="28"/>
        </w:rPr>
        <w:t xml:space="preserve">органа, которые в установленном порядке представляются на рассмотрение руководителя </w:t>
      </w:r>
      <w:r w:rsidR="008327F8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28. Решения комиссии по вопросам, указанным в </w:t>
      </w:r>
      <w:hyperlink w:anchor="Par37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носят рекомендательный характер. Решение, принимаемое по итогам рассмотрения вопроса, указанного в </w:t>
      </w:r>
      <w:hyperlink w:anchor="Par4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</w:t>
      </w:r>
      <w:r w:rsidRPr="00150E81">
        <w:rPr>
          <w:rFonts w:ascii="Times New Roman" w:hAnsi="Times New Roman" w:cs="Times New Roman"/>
          <w:sz w:val="28"/>
          <w:szCs w:val="28"/>
        </w:rPr>
        <w:t>о служащего, в отношении которого рассматривается вопрос о соблюдении требований к служебному поведению и  требований об урегулировании конфликта интересов;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E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0E81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муниципальны</w:t>
      </w:r>
      <w:r w:rsidRPr="00150E81">
        <w:rPr>
          <w:rFonts w:ascii="Times New Roman" w:hAnsi="Times New Roman" w:cs="Times New Roman"/>
          <w:sz w:val="28"/>
          <w:szCs w:val="28"/>
        </w:rPr>
        <w:t>й орган;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E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0E81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муниципальный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32. Копии протокола заседания комиссии в 3-дневный срок со дня заседания направляются руководителю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полностью или в виде выписок из него -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>у служащему, а также по решению комиссии - иным заинтересованным лицам.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33. Руководитель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обязан рассмотреть протокол заседания комиссии и вправе учесть в пределах своей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</w:t>
      </w:r>
      <w:r w:rsidRPr="00150E81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оглашается на ближайшем заседании комиссии и принимается к сведению без обсуждения.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34. В случае установления комиссией признаков дисциплинарного проступка в действиях (бездействии)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 для решения вопроса о применении </w:t>
      </w:r>
      <w:r w:rsidR="0082359C" w:rsidRPr="00150E81">
        <w:rPr>
          <w:rFonts w:ascii="Times New Roman" w:hAnsi="Times New Roman" w:cs="Times New Roman"/>
          <w:sz w:val="28"/>
          <w:szCs w:val="28"/>
        </w:rPr>
        <w:t>к муниципальному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муниципальным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36. Копия протокола заседания комиссии или выписка из него приобщается к личному делу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 требований об урегулировании конфликта интересов.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36.1.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муниципальног</w:t>
      </w:r>
      <w:r w:rsidRPr="00150E81">
        <w:rPr>
          <w:rFonts w:ascii="Times New Roman" w:hAnsi="Times New Roman" w:cs="Times New Roman"/>
          <w:sz w:val="28"/>
          <w:szCs w:val="28"/>
        </w:rPr>
        <w:t xml:space="preserve">о органа, вручается гражданину, замещавшему должность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муниципальной</w:t>
      </w:r>
      <w:r w:rsidRPr="00150E8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82359C" w:rsidRPr="00150E81">
        <w:rPr>
          <w:rFonts w:ascii="Times New Roman" w:hAnsi="Times New Roman" w:cs="Times New Roman"/>
          <w:sz w:val="28"/>
          <w:szCs w:val="28"/>
        </w:rPr>
        <w:t>муниципальном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органе, в отношении которого рассматривался вопрос, указанный в </w:t>
      </w:r>
      <w:hyperlink w:anchor="Par43" w:history="1">
        <w:r w:rsidRPr="00150E8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150E8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A1599B" w:rsidRPr="00150E81" w:rsidRDefault="00A1599B" w:rsidP="00150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E81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150E8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14206D" w:rsidRPr="00150E81">
        <w:rPr>
          <w:rFonts w:ascii="Times New Roman" w:hAnsi="Times New Roman" w:cs="Times New Roman"/>
          <w:sz w:val="28"/>
          <w:szCs w:val="28"/>
        </w:rPr>
        <w:t>муниципальног</w:t>
      </w:r>
      <w:r w:rsidRPr="00150E81">
        <w:rPr>
          <w:rFonts w:ascii="Times New Roman" w:hAnsi="Times New Roman" w:cs="Times New Roman"/>
          <w:sz w:val="28"/>
          <w:szCs w:val="28"/>
        </w:rPr>
        <w:t xml:space="preserve">о органа по профилактике коррупционных и иных правонарушений или должностными лицами кадровой службы </w:t>
      </w:r>
      <w:r w:rsidR="0014206D" w:rsidRPr="00150E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E81">
        <w:rPr>
          <w:rFonts w:ascii="Times New Roman" w:hAnsi="Times New Roman" w:cs="Times New Roman"/>
          <w:sz w:val="28"/>
          <w:szCs w:val="28"/>
        </w:rPr>
        <w:t xml:space="preserve"> органа, ответственными за работу по профилактике коррупционных</w:t>
      </w:r>
      <w:proofErr w:type="gramEnd"/>
      <w:r w:rsidRPr="00150E81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0C4970" w:rsidRPr="00150E81" w:rsidRDefault="000C4970" w:rsidP="00150E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4970" w:rsidRPr="00150E81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6AC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82E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831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0B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542"/>
    <w:rsid w:val="0092783C"/>
    <w:rsid w:val="00927B20"/>
    <w:rsid w:val="00927F98"/>
    <w:rsid w:val="0093033D"/>
    <w:rsid w:val="009303C3"/>
    <w:rsid w:val="009306DC"/>
    <w:rsid w:val="009308D1"/>
    <w:rsid w:val="00930BD3"/>
    <w:rsid w:val="00931108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8787A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0DD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33A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6F9F27C8177008BCA60A6553090D08DCE1426FE8F7A74D91C5F09E4E14CA48AEE6478ECA597ABY0X7F" TargetMode="External"/><Relationship Id="rId13" Type="http://schemas.openxmlformats.org/officeDocument/2006/relationships/hyperlink" Target="consultantplus://offline/ref=C7F6F9F27C8177008BCA60A6553090D08DCE1426FE8F7A74D91C5F09E4YEX1F" TargetMode="External"/><Relationship Id="rId18" Type="http://schemas.openxmlformats.org/officeDocument/2006/relationships/hyperlink" Target="consultantplus://offline/ref=C7F6F9F27C8177008BCA60A6553090D08DCE1426F8897A74D91C5F09E4E14CA48AEE6478ECA597A0Y0X8F" TargetMode="External"/><Relationship Id="rId26" Type="http://schemas.openxmlformats.org/officeDocument/2006/relationships/hyperlink" Target="consultantplus://offline/ref=C7F6F9F27C8177008BCA60A6553090D08DCE1426F8897A74D91C5F09E4E14CA48AEE6478ECA597A0Y0X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F6F9F27C8177008BCA60A6553090D08DCE1426FE8F7A74D91C5F09E4E14CA48AEE647BYEX4F" TargetMode="External"/><Relationship Id="rId7" Type="http://schemas.openxmlformats.org/officeDocument/2006/relationships/hyperlink" Target="consultantplus://offline/ref=C7F6F9F27C8177008BCA60A6553090D08DC1162BF9887A74D91C5F09E4E14CA48AEE6478ECA595A2Y0X1F" TargetMode="External"/><Relationship Id="rId12" Type="http://schemas.openxmlformats.org/officeDocument/2006/relationships/hyperlink" Target="consultantplus://offline/ref=C7F6F9F27C8177008BCA60B0565CCDDF84C2482EFD89732285430454B3E846F3YCXDF" TargetMode="External"/><Relationship Id="rId17" Type="http://schemas.openxmlformats.org/officeDocument/2006/relationships/hyperlink" Target="consultantplus://offline/ref=C7F6F9F27C8177008BCA60A6553090D08DCE1426FF8E7A74D91C5F09E4YEX1F" TargetMode="External"/><Relationship Id="rId25" Type="http://schemas.openxmlformats.org/officeDocument/2006/relationships/hyperlink" Target="consultantplus://offline/ref=C7F6F9F27C8177008BCA60A6553090D08DCE1426F8897A74D91C5F09E4E14CA48AEE6478ECA597A0Y0X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F6F9F27C8177008BCA60B0565CCDDF84C2482EF38E742387430454B3E846F3CDA13D3AA8A896A200F744YAX5F" TargetMode="External"/><Relationship Id="rId20" Type="http://schemas.openxmlformats.org/officeDocument/2006/relationships/hyperlink" Target="consultantplus://offline/ref=C7F6F9F27C8177008BCA60A6553090D08DC1172AF88F7A74D91C5F09E4E14CA48AEE6478EBA4Y9X4F" TargetMode="External"/><Relationship Id="rId29" Type="http://schemas.openxmlformats.org/officeDocument/2006/relationships/hyperlink" Target="consultantplus://offline/ref=C7F6F9F27C8177008BCA60A6553090D08DCE1426FE8F7A74D91C5F09E4E14CA48AEE647BYE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14DB1E89C3AC4F4ACA36B1C557856641F9FDDFAC72866ADC9C830C7CBA3852EB8B7F7F885BE5Da7CBF" TargetMode="External"/><Relationship Id="rId11" Type="http://schemas.openxmlformats.org/officeDocument/2006/relationships/hyperlink" Target="consultantplus://offline/ref=C7F6F9F27C8177008BCA60A6553090D08EC11126F0DA2D76884951Y0XCF" TargetMode="External"/><Relationship Id="rId24" Type="http://schemas.openxmlformats.org/officeDocument/2006/relationships/hyperlink" Target="consultantplus://offline/ref=C7F6F9F27C8177008BCA60B0565CCDDF84C2482EF38E742387430454B3E846F3CDA13D3AA8A896A200F744YAX5F" TargetMode="External"/><Relationship Id="rId5" Type="http://schemas.openxmlformats.org/officeDocument/2006/relationships/hyperlink" Target="consultantplus://offline/ref=1024B0CA4432F76C7FCF4D8FE738907E7BB1F7D399F0C1A3783810ADF96BE1725E2B7811780D408Ad7BBF" TargetMode="External"/><Relationship Id="rId15" Type="http://schemas.openxmlformats.org/officeDocument/2006/relationships/hyperlink" Target="consultantplus://offline/ref=44E8664765D77F664FFF0ABDBEC07B944892DA4C200F1F3551944BC38586921A1C0C7B660CD8149A532A66M4gCE" TargetMode="External"/><Relationship Id="rId23" Type="http://schemas.openxmlformats.org/officeDocument/2006/relationships/hyperlink" Target="consultantplus://offline/ref=C7F6F9F27C8177008BCA60B0565CCDDF84C2482EF38E742387430454B3E846F3CDA13D3AA8A896A200F744YAX5F" TargetMode="External"/><Relationship Id="rId28" Type="http://schemas.openxmlformats.org/officeDocument/2006/relationships/hyperlink" Target="consultantplus://offline/ref=C7F6F9F27C8177008BCA60A6553090D08DCE1426FF8E7A74D91C5F09E4YEX1F" TargetMode="External"/><Relationship Id="rId10" Type="http://schemas.openxmlformats.org/officeDocument/2006/relationships/hyperlink" Target="consultantplus://offline/ref=C7F6F9F27C8177008BCA60A6553090D08DCE1027F2847A74D91C5F09E4E14CA48AEE6478ECA597A6Y0X5F" TargetMode="External"/><Relationship Id="rId19" Type="http://schemas.openxmlformats.org/officeDocument/2006/relationships/hyperlink" Target="consultantplus://offline/ref=C7F6F9F27C8177008BCA60A6553090D08DCE1426FE8F7A74D91C5F09E4E14CA48AEE647AYEXFF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7F6F9F27C8177008BCA60B0565CCDDF84C2482EF388742386430454B3E846F3CDA13D3AA8A896A200F643YAX5F" TargetMode="External"/><Relationship Id="rId14" Type="http://schemas.openxmlformats.org/officeDocument/2006/relationships/hyperlink" Target="consultantplus://offline/ref=C7F6F9F27C8177008BCA60B0565CCDDF84C2482EFC8F792185430454B3E846F3CDA13D3AA8A896A200F544YAX5F" TargetMode="External"/><Relationship Id="rId22" Type="http://schemas.openxmlformats.org/officeDocument/2006/relationships/hyperlink" Target="consultantplus://offline/ref=C7F6F9F27C8177008BCA60A6553090D08DCE1426FE8F7A74D91C5F09E4E14CA48AEE647BYEX4F" TargetMode="External"/><Relationship Id="rId27" Type="http://schemas.openxmlformats.org/officeDocument/2006/relationships/hyperlink" Target="consultantplus://offline/ref=C7F6F9F27C8177008BCA60A6553090D08DCE1426FF8E7A74D91C5F09E4YEX1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25</cp:revision>
  <cp:lastPrinted>2015-08-04T04:00:00Z</cp:lastPrinted>
  <dcterms:created xsi:type="dcterms:W3CDTF">2015-07-28T05:23:00Z</dcterms:created>
  <dcterms:modified xsi:type="dcterms:W3CDTF">2015-08-04T04:00:00Z</dcterms:modified>
</cp:coreProperties>
</file>